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2894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765"/>
        <w:gridCol w:w="1255"/>
        <w:gridCol w:w="1853"/>
        <w:gridCol w:w="1889"/>
        <w:gridCol w:w="1928"/>
        <w:gridCol w:w="1985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单位</w:t>
            </w:r>
          </w:p>
        </w:tc>
        <w:tc>
          <w:tcPr>
            <w:tcW w:w="387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职工总数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进修人数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学历学位</w:t>
            </w: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职称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进修类型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专业/课程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进修学校/地点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郑州西亚斯</w:t>
      </w: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学院教师培训进修计划汇总表</w:t>
      </w:r>
    </w:p>
    <w:p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（201</w:t>
      </w:r>
      <w:r>
        <w:rPr>
          <w:rFonts w:hint="eastAsia"/>
          <w:b/>
          <w:sz w:val="24"/>
          <w:szCs w:val="24"/>
          <w:u w:val="single"/>
        </w:rPr>
        <w:t xml:space="preserve">    </w:t>
      </w:r>
      <w:r>
        <w:rPr>
          <w:rFonts w:hint="eastAsia"/>
          <w:b/>
          <w:sz w:val="24"/>
          <w:szCs w:val="24"/>
        </w:rPr>
        <w:t>至201</w:t>
      </w:r>
      <w:r>
        <w:rPr>
          <w:rFonts w:hint="eastAsia"/>
          <w:b/>
          <w:sz w:val="24"/>
          <w:szCs w:val="24"/>
          <w:u w:val="single"/>
        </w:rPr>
        <w:t xml:space="preserve">    </w:t>
      </w:r>
      <w:r>
        <w:rPr>
          <w:rFonts w:hint="eastAsia"/>
          <w:b/>
          <w:sz w:val="24"/>
          <w:szCs w:val="24"/>
        </w:rPr>
        <w:t>学年第</w:t>
      </w:r>
      <w:r>
        <w:rPr>
          <w:rFonts w:hint="eastAsia"/>
          <w:b/>
          <w:sz w:val="24"/>
          <w:szCs w:val="24"/>
          <w:u w:val="single"/>
        </w:rPr>
        <w:t xml:space="preserve">     </w:t>
      </w:r>
      <w:r>
        <w:rPr>
          <w:rFonts w:hint="eastAsia"/>
          <w:b/>
          <w:sz w:val="24"/>
          <w:szCs w:val="24"/>
        </w:rPr>
        <w:t>学期）</w:t>
      </w:r>
    </w:p>
    <w:p>
      <w:pPr>
        <w:jc w:val="center"/>
        <w:rPr>
          <w:rFonts w:hint="eastAsia"/>
          <w:b/>
          <w:sz w:val="24"/>
          <w:szCs w:val="24"/>
        </w:rPr>
      </w:pP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单位负责人（签字）：                                                        经办人（签字）：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